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C854" w14:textId="769A7452" w:rsidR="009C24FB" w:rsidRDefault="009C24FB" w:rsidP="00B84977">
      <w:pPr>
        <w:spacing w:after="120"/>
        <w:outlineLvl w:val="0"/>
        <w:rPr>
          <w:b/>
          <w:sz w:val="24"/>
          <w:u w:val="single"/>
        </w:rPr>
      </w:pPr>
      <w:r w:rsidRPr="009C24FB">
        <w:rPr>
          <w:b/>
          <w:sz w:val="24"/>
          <w:u w:val="single"/>
        </w:rPr>
        <w:t>Brooklands College</w:t>
      </w:r>
    </w:p>
    <w:p w14:paraId="1E6D617B" w14:textId="77777777" w:rsidR="009C24FB" w:rsidRPr="009C24FB" w:rsidRDefault="009C24FB" w:rsidP="00B84977">
      <w:pPr>
        <w:spacing w:after="120"/>
        <w:outlineLvl w:val="0"/>
        <w:rPr>
          <w:b/>
          <w:sz w:val="24"/>
          <w:u w:val="single"/>
        </w:rPr>
      </w:pPr>
    </w:p>
    <w:p w14:paraId="7266ED8F" w14:textId="65BDC118" w:rsidR="00B84977" w:rsidRDefault="009C24FB" w:rsidP="009C24FB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ENQUIRIES ABOUT RESULTS AND </w:t>
      </w:r>
      <w:r w:rsidR="00B02B0F">
        <w:rPr>
          <w:b/>
          <w:sz w:val="24"/>
        </w:rPr>
        <w:t>REVIEW OF MARKING</w:t>
      </w:r>
      <w:r>
        <w:rPr>
          <w:b/>
          <w:sz w:val="24"/>
        </w:rPr>
        <w:t xml:space="preserve"> FOR </w:t>
      </w:r>
      <w:r w:rsidR="007E75CD">
        <w:rPr>
          <w:b/>
          <w:sz w:val="24"/>
        </w:rPr>
        <w:t>BTEC – JANUARY SERIES</w:t>
      </w:r>
      <w:r w:rsidR="00C70D8B">
        <w:rPr>
          <w:b/>
          <w:sz w:val="24"/>
        </w:rPr>
        <w:t xml:space="preserve"> </w:t>
      </w:r>
      <w:r>
        <w:rPr>
          <w:b/>
          <w:sz w:val="24"/>
        </w:rPr>
        <w:t>EXAMS CONSENT FORM</w:t>
      </w:r>
    </w:p>
    <w:p w14:paraId="6A8356C2" w14:textId="77777777" w:rsidR="00014D9C" w:rsidRDefault="00014D9C" w:rsidP="00B84977">
      <w:pPr>
        <w:rPr>
          <w:rFonts w:cs="Tahoma"/>
          <w:b/>
          <w:szCs w:val="22"/>
          <w:u w:val="single"/>
        </w:rPr>
      </w:pPr>
    </w:p>
    <w:p w14:paraId="39528713" w14:textId="3239B28B" w:rsidR="007B368E" w:rsidRDefault="007B368E" w:rsidP="00B84977">
      <w:pPr>
        <w:rPr>
          <w:rFonts w:cs="Tahoma"/>
          <w:b/>
          <w:szCs w:val="22"/>
          <w:u w:val="single"/>
        </w:rPr>
      </w:pPr>
      <w:r w:rsidRPr="007B368E">
        <w:rPr>
          <w:rFonts w:cs="Tahoma"/>
          <w:b/>
          <w:szCs w:val="22"/>
          <w:u w:val="single"/>
        </w:rPr>
        <w:t>Information for candidates</w:t>
      </w:r>
    </w:p>
    <w:p w14:paraId="660B0321" w14:textId="4F83F9D4" w:rsidR="007B368E" w:rsidRDefault="007B368E" w:rsidP="00B84977">
      <w:pPr>
        <w:rPr>
          <w:rFonts w:cs="Tahoma"/>
          <w:b/>
          <w:szCs w:val="22"/>
          <w:u w:val="single"/>
        </w:rPr>
      </w:pPr>
    </w:p>
    <w:p w14:paraId="6CD36980" w14:textId="65054B4D" w:rsidR="007B368E" w:rsidRPr="007B368E" w:rsidRDefault="007B368E" w:rsidP="00B84977">
      <w:pPr>
        <w:rPr>
          <w:rFonts w:cs="Tahoma"/>
          <w:szCs w:val="22"/>
        </w:rPr>
      </w:pPr>
      <w:r w:rsidRPr="007B368E">
        <w:rPr>
          <w:rFonts w:cs="Tahoma"/>
          <w:szCs w:val="22"/>
        </w:rPr>
        <w:t xml:space="preserve">If the college makes an enquiry about a result for one of your examinations after your </w:t>
      </w:r>
      <w:r w:rsidR="007E75CD">
        <w:rPr>
          <w:rFonts w:cs="Tahoma"/>
          <w:szCs w:val="22"/>
        </w:rPr>
        <w:t>BTEC</w:t>
      </w:r>
      <w:r w:rsidRPr="007B368E">
        <w:rPr>
          <w:rFonts w:cs="Tahoma"/>
          <w:szCs w:val="22"/>
        </w:rPr>
        <w:t xml:space="preserve"> grade has been issued, there are three possible outcomes: </w:t>
      </w:r>
    </w:p>
    <w:p w14:paraId="1A1DB2EA" w14:textId="77777777" w:rsidR="007B368E" w:rsidRPr="007B368E" w:rsidRDefault="007B368E" w:rsidP="00B84977">
      <w:pPr>
        <w:rPr>
          <w:rFonts w:cs="Tahoma"/>
          <w:szCs w:val="22"/>
        </w:rPr>
      </w:pPr>
    </w:p>
    <w:p w14:paraId="151428FD" w14:textId="3CE5378B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lowered, so your final grade may be lower than the original grade you received</w:t>
      </w:r>
    </w:p>
    <w:p w14:paraId="09AFDF8A" w14:textId="2D3F92CE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confirmed as correct, so there may be no change to your grade</w:t>
      </w:r>
    </w:p>
    <w:p w14:paraId="7AEFB7F5" w14:textId="6AC0E401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Your original mark is raised, so your final grade may be higher than the original grade you received. </w:t>
      </w:r>
    </w:p>
    <w:p w14:paraId="67100A29" w14:textId="77777777" w:rsidR="007B368E" w:rsidRPr="007B368E" w:rsidRDefault="007B368E" w:rsidP="007B368E">
      <w:pPr>
        <w:pStyle w:val="ListParagraph"/>
        <w:rPr>
          <w:rFonts w:cs="Tahoma"/>
          <w:szCs w:val="22"/>
        </w:rPr>
      </w:pPr>
    </w:p>
    <w:p w14:paraId="71B48893" w14:textId="497F03F3" w:rsidR="00B84977" w:rsidRDefault="007B368E" w:rsidP="00B84977">
      <w:pPr>
        <w:rPr>
          <w:rFonts w:cs="Tahoma"/>
          <w:b/>
          <w:szCs w:val="22"/>
        </w:rPr>
      </w:pPr>
      <w:r w:rsidRPr="007B368E">
        <w:rPr>
          <w:rFonts w:cs="Tahoma"/>
          <w:szCs w:val="22"/>
        </w:rPr>
        <w:t xml:space="preserve">In order to proceed with </w:t>
      </w:r>
      <w:r w:rsidR="00C70D8B">
        <w:rPr>
          <w:rFonts w:cs="Tahoma"/>
          <w:szCs w:val="22"/>
        </w:rPr>
        <w:t>an</w:t>
      </w:r>
      <w:r w:rsidRPr="007B368E">
        <w:rPr>
          <w:rFonts w:cs="Tahoma"/>
          <w:szCs w:val="22"/>
        </w:rPr>
        <w:t xml:space="preserve"> enquiry about </w:t>
      </w:r>
      <w:r w:rsidR="00C70D8B">
        <w:rPr>
          <w:rFonts w:cs="Tahoma"/>
          <w:szCs w:val="22"/>
        </w:rPr>
        <w:t xml:space="preserve">your </w:t>
      </w:r>
      <w:r w:rsidRPr="007B368E">
        <w:rPr>
          <w:rFonts w:cs="Tahoma"/>
          <w:szCs w:val="22"/>
        </w:rPr>
        <w:t xml:space="preserve">results you must </w:t>
      </w:r>
      <w:r w:rsidR="00FE040D">
        <w:rPr>
          <w:rFonts w:cs="Tahoma"/>
          <w:szCs w:val="22"/>
        </w:rPr>
        <w:t xml:space="preserve">complete and </w:t>
      </w:r>
      <w:r w:rsidRPr="007B368E">
        <w:rPr>
          <w:rFonts w:cs="Tahoma"/>
          <w:szCs w:val="22"/>
        </w:rPr>
        <w:t>sign the form below. This tells us that you have understood what the outcome might be and you give your consent to the enquiry being made.</w:t>
      </w:r>
      <w:r>
        <w:rPr>
          <w:rFonts w:cs="Tahoma"/>
          <w:b/>
          <w:szCs w:val="22"/>
        </w:rPr>
        <w:t xml:space="preserve"> </w:t>
      </w:r>
    </w:p>
    <w:p w14:paraId="28C76648" w14:textId="77777777" w:rsidR="00FE040D" w:rsidRPr="002F3348" w:rsidRDefault="00FE040D" w:rsidP="00B84977">
      <w:pPr>
        <w:rPr>
          <w:rFonts w:cs="Tahoma"/>
          <w:b/>
          <w:szCs w:val="22"/>
        </w:rPr>
      </w:pPr>
    </w:p>
    <w:p w14:paraId="04ABAC4E" w14:textId="3F1C1E2C" w:rsidR="00FE040D" w:rsidRDefault="00FE040D" w:rsidP="00FE040D">
      <w:pPr>
        <w:spacing w:after="1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Please indicate below which service you require. Fees are per paper so please identify which paper(s) you wish to be reviewed.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C56694" w14:paraId="262E11DF" w14:textId="77777777" w:rsidTr="00BB1F43">
        <w:tc>
          <w:tcPr>
            <w:tcW w:w="4531" w:type="dxa"/>
          </w:tcPr>
          <w:p w14:paraId="087D49A5" w14:textId="1BF5309F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</w:t>
            </w:r>
            <w:r w:rsidR="00296FA9">
              <w:rPr>
                <w:rFonts w:cs="Tahoma"/>
                <w:b/>
                <w:bCs/>
                <w:sz w:val="20"/>
                <w:szCs w:val="20"/>
              </w:rPr>
              <w:t xml:space="preserve">Pearson </w:t>
            </w:r>
            <w:r>
              <w:rPr>
                <w:rFonts w:cs="Tahoma"/>
                <w:b/>
                <w:bCs/>
                <w:sz w:val="20"/>
                <w:szCs w:val="20"/>
              </w:rPr>
              <w:t>Number (</w:t>
            </w:r>
            <w:r w:rsidR="00296FA9">
              <w:rPr>
                <w:rFonts w:cs="Tahoma"/>
                <w:b/>
                <w:bCs/>
                <w:sz w:val="20"/>
                <w:szCs w:val="20"/>
              </w:rPr>
              <w:t>7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digits): </w:t>
            </w:r>
          </w:p>
          <w:p w14:paraId="29B79284" w14:textId="247DC863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8A9975" w14:textId="7170C57C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Name: </w:t>
            </w:r>
          </w:p>
        </w:tc>
      </w:tr>
      <w:tr w:rsidR="00C56694" w14:paraId="404DA46B" w14:textId="77777777" w:rsidTr="00BB1F43">
        <w:tc>
          <w:tcPr>
            <w:tcW w:w="4531" w:type="dxa"/>
          </w:tcPr>
          <w:p w14:paraId="02FD2532" w14:textId="77777777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Student ID: </w:t>
            </w:r>
          </w:p>
          <w:p w14:paraId="507065DD" w14:textId="34BE48D7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CFB488" w14:textId="0E5518C4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Email:</w:t>
            </w:r>
          </w:p>
        </w:tc>
      </w:tr>
    </w:tbl>
    <w:tbl>
      <w:tblPr>
        <w:tblW w:w="487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8"/>
        <w:gridCol w:w="2268"/>
        <w:gridCol w:w="1813"/>
        <w:gridCol w:w="1956"/>
        <w:gridCol w:w="1387"/>
        <w:gridCol w:w="1275"/>
      </w:tblGrid>
      <w:tr w:rsidR="00AD4C85" w:rsidRPr="00B84977" w14:paraId="3ED9F683" w14:textId="77777777" w:rsidTr="00BB1F43">
        <w:trPr>
          <w:cantSplit/>
          <w:trHeight w:val="54"/>
          <w:tblHeader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3A035" w14:textId="7636F257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Awarding Body e.g.</w:t>
            </w:r>
            <w:r w:rsidR="009E2ED1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Pearson </w:t>
            </w:r>
          </w:p>
          <w:p w14:paraId="1B87B43B" w14:textId="3C8AA4D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A052A" w14:textId="7FC70122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Subject title (these can be found on your results slip</w:t>
            </w:r>
            <w:r w:rsidR="009E2ED1">
              <w:rPr>
                <w:rFonts w:ascii="Verdana" w:hAnsi="Verdan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49C22" w14:textId="77777777" w:rsidR="00A6142F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Clerical </w:t>
            </w:r>
          </w:p>
          <w:p w14:paraId="2BBEABE1" w14:textId="384A845C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re-check </w:t>
            </w:r>
          </w:p>
          <w:p w14:paraId="4144EBE8" w14:textId="1D10E219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(Service 1)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3FF2B" w14:textId="77777777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Review of Marking </w:t>
            </w:r>
          </w:p>
          <w:p w14:paraId="0C1B0058" w14:textId="1097891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(Service 2)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638C9" w14:textId="24C4A85D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Original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C765C" w14:textId="74F0A2E4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Photocopy</w:t>
            </w:r>
          </w:p>
        </w:tc>
      </w:tr>
      <w:tr w:rsidR="00AD4C85" w:rsidRPr="00B84977" w14:paraId="1BDCDC62" w14:textId="77777777" w:rsidTr="00BB1F43">
        <w:trPr>
          <w:trHeight w:val="264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DED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1E1" w14:textId="77777777" w:rsidR="00AD4C85" w:rsidRPr="00B84977" w:rsidRDefault="00AD4C85" w:rsidP="00B84977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3F9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359" w14:textId="77777777" w:rsidR="00AD4C85" w:rsidRPr="00B84977" w:rsidRDefault="00AD4C85" w:rsidP="00B84977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22F" w14:textId="77777777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B4" w14:textId="10ED5E6C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1AFEFF8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36D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C70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53E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9C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4BF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144" w14:textId="6CC853D1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621AA85A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98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3E3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62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196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265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D7E" w14:textId="46D9DBE9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6DB21F3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319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0E6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7F3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A70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74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79B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79F784AC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55B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147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3A2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3A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3A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28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39DB868" w14:textId="77777777" w:rsidR="00B84977" w:rsidRPr="00B84977" w:rsidRDefault="00B84977" w:rsidP="00B84977">
      <w:pPr>
        <w:rPr>
          <w:rFonts w:ascii="Rockwell" w:hAnsi="Rockwell" w:cs="Arial"/>
          <w:sz w:val="12"/>
          <w:szCs w:val="12"/>
        </w:rPr>
      </w:pPr>
    </w:p>
    <w:tbl>
      <w:tblPr>
        <w:tblStyle w:val="TableGrid1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B84977" w:rsidRPr="00B84977" w14:paraId="5AB0B328" w14:textId="77777777" w:rsidTr="00582CEE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7CF6AC8D" w14:textId="77777777" w:rsidR="00B84977" w:rsidRPr="00B84977" w:rsidRDefault="00B84977" w:rsidP="00B84977">
            <w:pPr>
              <w:spacing w:before="60"/>
              <w:outlineLvl w:val="0"/>
              <w:rPr>
                <w:b/>
                <w:sz w:val="20"/>
                <w:szCs w:val="20"/>
              </w:rPr>
            </w:pPr>
            <w:r w:rsidRPr="00B84977">
              <w:rPr>
                <w:b/>
                <w:sz w:val="20"/>
                <w:szCs w:val="20"/>
              </w:rPr>
              <w:t>RoR Candidate consent</w:t>
            </w:r>
          </w:p>
          <w:p w14:paraId="1E469470" w14:textId="345CC93E" w:rsidR="00B84977" w:rsidRPr="00B84977" w:rsidRDefault="00B84977" w:rsidP="00B84977">
            <w:pPr>
              <w:spacing w:before="60" w:after="120"/>
              <w:rPr>
                <w:rFonts w:ascii="Times New Roman" w:hAnsi="Times New Roman"/>
              </w:rPr>
            </w:pPr>
            <w:r w:rsidRPr="00B84977">
              <w:rPr>
                <w:sz w:val="20"/>
                <w:szCs w:val="20"/>
              </w:rPr>
              <w:t xml:space="preserve">By signing here, I </w:t>
            </w:r>
            <w:r w:rsidRPr="00B84977">
              <w:rPr>
                <w:rFonts w:cs="Tahoma"/>
                <w:sz w:val="20"/>
                <w:szCs w:val="20"/>
              </w:rPr>
              <w:t xml:space="preserve">give my consent to the head of my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4B93FDE" w14:textId="4CD4A590" w:rsidR="00B84977" w:rsidRPr="00B84977" w:rsidRDefault="00B84977" w:rsidP="00B84977">
            <w:pPr>
              <w:spacing w:before="24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57E34849" w14:textId="77777777" w:rsidR="00B84977" w:rsidRPr="00B84977" w:rsidRDefault="00B84977" w:rsidP="00B84977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B84977">
              <w:rPr>
                <w:b/>
                <w:bCs/>
                <w:sz w:val="20"/>
                <w:szCs w:val="20"/>
              </w:rPr>
              <w:t>ATS Candidate consent</w:t>
            </w:r>
          </w:p>
          <w:p w14:paraId="45590B9C" w14:textId="77777777" w:rsidR="00B84977" w:rsidRPr="00B84977" w:rsidRDefault="00B84977" w:rsidP="00B84977">
            <w:pPr>
              <w:tabs>
                <w:tab w:val="left" w:pos="709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B84977">
              <w:rPr>
                <w:sz w:val="20"/>
                <w:szCs w:val="20"/>
              </w:rPr>
              <w:t>By signing here, I consent to my scripts being accessed by my centre (Tick ONE of the boxes below)</w:t>
            </w:r>
          </w:p>
          <w:p w14:paraId="041F3984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do not wish anyone to know they are mine. My name and candidate number must be removed. </w:t>
            </w:r>
          </w:p>
          <w:p w14:paraId="3CEE2843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contextualSpacing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have no objection to other people knowing they are mine. </w:t>
            </w:r>
          </w:p>
          <w:p w14:paraId="178B6BBB" w14:textId="7F2DA725" w:rsidR="00B84977" w:rsidRPr="00B84977" w:rsidRDefault="00B84977" w:rsidP="00B84977">
            <w:pPr>
              <w:spacing w:before="28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</w:tr>
      <w:tr w:rsidR="00B84977" w:rsidRPr="00B84977" w14:paraId="36A9160A" w14:textId="77777777" w:rsidTr="00582CEE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47D5F7A6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68A6747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B84977" w:rsidRPr="00B84977" w14:paraId="6FAA9B87" w14:textId="77777777" w:rsidTr="00582CEE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FBF523B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39C257AF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7F1D8AC4" w14:textId="2CFC2847" w:rsidR="00B84977" w:rsidRDefault="00B84977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8BF7AAF" w14:textId="1AB6B1F1" w:rsidR="00AD4C85" w:rsidRDefault="0047320A" w:rsidP="0047320A">
      <w:pPr>
        <w:spacing w:before="60" w:after="60"/>
        <w:rPr>
          <w:rFonts w:cs="Tahoma"/>
          <w:sz w:val="16"/>
          <w:szCs w:val="16"/>
        </w:rPr>
      </w:pPr>
      <w:r w:rsidRPr="0047320A">
        <w:rPr>
          <w:rFonts w:cs="Tahoma"/>
          <w:szCs w:val="22"/>
        </w:rPr>
        <w:t xml:space="preserve">All requests for clerical re-checks, review of marking and appeal must be submitted by email to </w:t>
      </w:r>
      <w:hyperlink r:id="rId8" w:history="1">
        <w:r w:rsidRPr="0047320A">
          <w:rPr>
            <w:rStyle w:val="Hyperlink"/>
            <w:szCs w:val="22"/>
          </w:rPr>
          <w:t>appeals@brooklands.ac.uk</w:t>
        </w:r>
      </w:hyperlink>
      <w:r w:rsidRPr="0047320A">
        <w:rPr>
          <w:rFonts w:cs="Tahoma"/>
          <w:szCs w:val="22"/>
        </w:rPr>
        <w:t xml:space="preserve"> or made in person to the Exams Office, Room L209, Weybridge campus.</w:t>
      </w:r>
      <w:r>
        <w:rPr>
          <w:rFonts w:cs="Tahoma"/>
          <w:szCs w:val="22"/>
        </w:rPr>
        <w:t xml:space="preserve"> </w:t>
      </w:r>
    </w:p>
    <w:p w14:paraId="02D7AFBB" w14:textId="277D5913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04266F6" w14:textId="78DF1347" w:rsidR="0047320A" w:rsidRDefault="007E75CD" w:rsidP="00AD4C85">
      <w:pPr>
        <w:pStyle w:val="Headinglevel2"/>
        <w:rPr>
          <w:color w:val="auto"/>
        </w:rPr>
      </w:pPr>
      <w:r>
        <w:rPr>
          <w:color w:val="auto"/>
        </w:rPr>
        <w:t>January</w:t>
      </w:r>
      <w:r w:rsidR="0047320A">
        <w:rPr>
          <w:color w:val="auto"/>
        </w:rPr>
        <w:t xml:space="preserve"> 202</w:t>
      </w:r>
      <w:r w:rsidR="00CA5894">
        <w:rPr>
          <w:color w:val="auto"/>
        </w:rPr>
        <w:t>4</w:t>
      </w:r>
      <w:r w:rsidR="0047320A">
        <w:rPr>
          <w:color w:val="auto"/>
        </w:rPr>
        <w:t xml:space="preserve"> </w:t>
      </w:r>
      <w:r>
        <w:rPr>
          <w:color w:val="auto"/>
        </w:rPr>
        <w:t>BTEC</w:t>
      </w:r>
      <w:r w:rsidR="0047320A">
        <w:rPr>
          <w:color w:val="auto"/>
        </w:rPr>
        <w:t xml:space="preserve"> Deadline </w:t>
      </w:r>
      <w:r w:rsidR="000721C8">
        <w:rPr>
          <w:color w:val="auto"/>
        </w:rPr>
        <w:t xml:space="preserve">dates for the exam team to receive the completed consent form and finance to receive the payment fee(s) </w:t>
      </w:r>
    </w:p>
    <w:p w14:paraId="0A2CD294" w14:textId="6B4ADBF4" w:rsidR="000721C8" w:rsidRPr="00CA1A1A" w:rsidRDefault="00BB1F43" w:rsidP="00AD4C85">
      <w:pPr>
        <w:pStyle w:val="Headinglevel2"/>
        <w:rPr>
          <w:b w:val="0"/>
          <w:color w:val="auto"/>
        </w:rPr>
      </w:pPr>
      <w:r>
        <w:rPr>
          <w:b w:val="0"/>
          <w:color w:val="auto"/>
        </w:rPr>
        <w:t>The consent f</w:t>
      </w:r>
      <w:r w:rsidR="000721C8" w:rsidRPr="00CA1A1A">
        <w:rPr>
          <w:b w:val="0"/>
          <w:color w:val="auto"/>
        </w:rPr>
        <w:t xml:space="preserve">orm and </w:t>
      </w:r>
      <w:r>
        <w:rPr>
          <w:b w:val="0"/>
          <w:color w:val="auto"/>
        </w:rPr>
        <w:t>p</w:t>
      </w:r>
      <w:r w:rsidR="000721C8" w:rsidRPr="00CA1A1A">
        <w:rPr>
          <w:b w:val="0"/>
          <w:color w:val="auto"/>
        </w:rPr>
        <w:t xml:space="preserve">ayment must be received by the deadline dates </w:t>
      </w:r>
      <w:r>
        <w:rPr>
          <w:b w:val="0"/>
          <w:color w:val="auto"/>
        </w:rPr>
        <w:t xml:space="preserve">below </w:t>
      </w:r>
      <w:r w:rsidR="000721C8" w:rsidRPr="00CA1A1A">
        <w:rPr>
          <w:b w:val="0"/>
          <w:color w:val="auto"/>
        </w:rPr>
        <w:t xml:space="preserve">as late request cannot be processed. </w:t>
      </w:r>
    </w:p>
    <w:p w14:paraId="49E0CCAA" w14:textId="7957C407" w:rsidR="00AD4C85" w:rsidRPr="00AE29AD" w:rsidRDefault="0097445B" w:rsidP="00AD4C85">
      <w:pPr>
        <w:pStyle w:val="Headinglevel2"/>
        <w:rPr>
          <w:b w:val="0"/>
          <w:bCs/>
          <w:color w:val="auto"/>
        </w:rPr>
      </w:pPr>
      <w:r>
        <w:rPr>
          <w:color w:val="auto"/>
        </w:rPr>
        <w:t>BTEC</w:t>
      </w:r>
    </w:p>
    <w:tbl>
      <w:tblPr>
        <w:tblW w:w="97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702"/>
        <w:gridCol w:w="4113"/>
      </w:tblGrid>
      <w:tr w:rsidR="007E75CD" w:rsidRPr="001F72BD" w14:paraId="3C215897" w14:textId="77777777" w:rsidTr="00BB7944">
        <w:trPr>
          <w:trHeight w:val="492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28C4A" w14:textId="5E10D42D" w:rsidR="007E75CD" w:rsidRPr="00AE29AD" w:rsidRDefault="007E75CD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Post-results service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A2E7DC" w14:textId="088FD45C" w:rsidR="007E75CD" w:rsidRPr="00AE29AD" w:rsidRDefault="007E75CD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Deadline</w:t>
            </w:r>
          </w:p>
          <w:p w14:paraId="32A597E6" w14:textId="48D96B73" w:rsidR="007E75CD" w:rsidRPr="00AE29AD" w:rsidRDefault="007E75CD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C5E88" w14:textId="77777777" w:rsidR="007E75CD" w:rsidRDefault="007E75CD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29AD">
              <w:rPr>
                <w:rFonts w:ascii="Verdana" w:hAnsi="Verdana"/>
                <w:b/>
                <w:bCs/>
                <w:sz w:val="16"/>
                <w:szCs w:val="16"/>
              </w:rPr>
              <w:t>Pearson</w:t>
            </w:r>
          </w:p>
          <w:p w14:paraId="16E3CC4D" w14:textId="674BDC9B" w:rsidR="007E75CD" w:rsidRPr="00AE29AD" w:rsidRDefault="007E75CD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</w:pPr>
            <w:r w:rsidRPr="00A13FCC">
              <w:rPr>
                <w:rFonts w:ascii="Verdana" w:hAnsi="Verdana"/>
                <w:sz w:val="16"/>
                <w:szCs w:val="16"/>
              </w:rPr>
              <w:t xml:space="preserve">fee </w:t>
            </w:r>
            <w:r>
              <w:rPr>
                <w:rFonts w:ascii="Verdana" w:hAnsi="Verdana"/>
                <w:sz w:val="16"/>
                <w:szCs w:val="16"/>
              </w:rPr>
              <w:t>per paper</w:t>
            </w:r>
          </w:p>
        </w:tc>
      </w:tr>
      <w:tr w:rsidR="007E75CD" w:rsidRPr="00694451" w14:paraId="60C71CE7" w14:textId="77777777" w:rsidTr="00BB7944">
        <w:trPr>
          <w:trHeight w:val="682"/>
        </w:trPr>
        <w:tc>
          <w:tcPr>
            <w:tcW w:w="39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94FF3" w14:textId="77777777" w:rsidR="000156AA" w:rsidRDefault="000156AA" w:rsidP="000156AA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bCs/>
                <w:sz w:val="18"/>
                <w:szCs w:val="18"/>
              </w:rPr>
              <w:t>Clerical re-check</w:t>
            </w:r>
          </w:p>
          <w:p w14:paraId="467CD71F" w14:textId="66249788" w:rsidR="000156AA" w:rsidRDefault="000156AA" w:rsidP="0080580C">
            <w:pPr>
              <w:spacing w:before="120" w:after="16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</w:t>
            </w:r>
            <w:r w:rsidRPr="009E6B11">
              <w:rPr>
                <w:rFonts w:cs="Tahoma"/>
                <w:b/>
                <w:sz w:val="18"/>
                <w:szCs w:val="18"/>
              </w:rPr>
              <w:t>Service 1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  <w:p w14:paraId="3E55A2CB" w14:textId="02895999" w:rsidR="000156AA" w:rsidRPr="009E6B11" w:rsidRDefault="000156AA" w:rsidP="0080580C">
            <w:pPr>
              <w:spacing w:before="60" w:after="60"/>
              <w:ind w:left="4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This is a re-check of all clerical procedures leading to the issue of a result… This service will include the following checks:</w:t>
            </w:r>
          </w:p>
          <w:p w14:paraId="76531A1D" w14:textId="77777777" w:rsidR="000156AA" w:rsidRPr="009E6B11" w:rsidRDefault="000156AA" w:rsidP="0080580C">
            <w:pPr>
              <w:pStyle w:val="ListParagraph"/>
              <w:numPr>
                <w:ilvl w:val="0"/>
                <w:numId w:val="48"/>
              </w:numPr>
              <w:spacing w:before="60" w:after="60"/>
              <w:ind w:left="459" w:hanging="357"/>
              <w:contextualSpacing w:val="0"/>
              <w:jc w:val="both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that all parts of the script have been marked </w:t>
            </w:r>
          </w:p>
          <w:p w14:paraId="6D1DB89A" w14:textId="24AC56C4" w:rsidR="000156AA" w:rsidRPr="009E6B11" w:rsidRDefault="000156AA" w:rsidP="0080580C">
            <w:pPr>
              <w:pStyle w:val="ListParagraph"/>
              <w:numPr>
                <w:ilvl w:val="0"/>
                <w:numId w:val="48"/>
              </w:numPr>
              <w:spacing w:before="60" w:after="60"/>
              <w:ind w:left="459" w:hanging="357"/>
              <w:contextualSpacing w:val="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>the totalling of marks</w:t>
            </w:r>
          </w:p>
          <w:p w14:paraId="17AE6ED8" w14:textId="283FE5B5" w:rsidR="007E75CD" w:rsidRPr="009E6B11" w:rsidRDefault="000156AA" w:rsidP="00F664C9">
            <w:pPr>
              <w:pStyle w:val="ListParagraph"/>
              <w:numPr>
                <w:ilvl w:val="0"/>
                <w:numId w:val="48"/>
              </w:numPr>
              <w:spacing w:before="60" w:after="120"/>
              <w:ind w:left="459" w:hanging="357"/>
              <w:contextualSpacing w:val="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>the recording of marks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50845" w14:textId="785CB591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02F80C8D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D7F5978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0FAFF94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7202FA2A" w14:textId="4C40F557" w:rsidR="007E75CD" w:rsidRPr="009E6B11" w:rsidRDefault="00CA5894" w:rsidP="00356A6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18</w:t>
            </w:r>
            <w:r w:rsidR="007E75CD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April</w:t>
            </w:r>
            <w:r w:rsidR="007E75CD"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202</w:t>
            </w: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F57618" w14:textId="4744DC31" w:rsidR="007E75CD" w:rsidRDefault="007E75CD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£ 1</w:t>
            </w:r>
            <w:r w:rsidR="00CA5894">
              <w:rPr>
                <w:rFonts w:cs="Tahoma"/>
                <w:sz w:val="18"/>
                <w:szCs w:val="18"/>
              </w:rPr>
              <w:t>2</w:t>
            </w:r>
            <w:r w:rsidRPr="00273137">
              <w:rPr>
                <w:rFonts w:cs="Tahoma"/>
                <w:sz w:val="18"/>
                <w:szCs w:val="18"/>
              </w:rPr>
              <w:t>.</w:t>
            </w:r>
            <w:r w:rsidR="00CA5894">
              <w:rPr>
                <w:rFonts w:cs="Tahoma"/>
                <w:sz w:val="18"/>
                <w:szCs w:val="18"/>
              </w:rPr>
              <w:t>5</w:t>
            </w:r>
            <w:r w:rsidRPr="00273137">
              <w:rPr>
                <w:rFonts w:cs="Tahoma"/>
                <w:sz w:val="18"/>
                <w:szCs w:val="18"/>
              </w:rPr>
              <w:t>0</w:t>
            </w:r>
          </w:p>
          <w:p w14:paraId="46899F62" w14:textId="25FD829E" w:rsidR="007E75CD" w:rsidRPr="00273137" w:rsidRDefault="00A33606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drawing>
                <wp:inline distT="0" distB="0" distL="0" distR="0" wp14:anchorId="0988B9E6" wp14:editId="4BFB17AA">
                  <wp:extent cx="673200" cy="6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2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8AED0" w14:textId="0C7075B9" w:rsidR="007E75CD" w:rsidRPr="00273137" w:rsidRDefault="007E75CD" w:rsidP="009A68C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Tahoma"/>
                <w:sz w:val="18"/>
                <w:szCs w:val="18"/>
              </w:rPr>
            </w:pPr>
          </w:p>
        </w:tc>
      </w:tr>
      <w:tr w:rsidR="007E75CD" w:rsidRPr="00694451" w14:paraId="4B790330" w14:textId="77777777" w:rsidTr="00BB7944">
        <w:trPr>
          <w:trHeight w:val="682"/>
        </w:trPr>
        <w:tc>
          <w:tcPr>
            <w:tcW w:w="397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8C9DE" w14:textId="77777777" w:rsidR="0080580C" w:rsidRDefault="0080580C" w:rsidP="00AD4C85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bCs/>
                <w:sz w:val="18"/>
                <w:szCs w:val="18"/>
              </w:rPr>
              <w:t>Review of marking</w:t>
            </w:r>
          </w:p>
          <w:p w14:paraId="18517755" w14:textId="26CB3FF2" w:rsidR="007E75CD" w:rsidRPr="009E6B11" w:rsidRDefault="0080580C" w:rsidP="0080580C">
            <w:pPr>
              <w:spacing w:before="120" w:after="16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</w:t>
            </w:r>
            <w:r w:rsidR="007E75CD" w:rsidRPr="009E6B11">
              <w:rPr>
                <w:rFonts w:cs="Tahoma"/>
                <w:b/>
                <w:sz w:val="18"/>
                <w:szCs w:val="18"/>
              </w:rPr>
              <w:t>Service 2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  <w:p w14:paraId="6A701103" w14:textId="47B821A3" w:rsidR="007E75CD" w:rsidRPr="009E6B11" w:rsidRDefault="007E75CD" w:rsidP="0080580C">
            <w:pPr>
              <w:pBdr>
                <w:left w:val="single" w:sz="8" w:space="4" w:color="FFC000"/>
              </w:pBdr>
              <w:spacing w:before="60" w:after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 w:rsidRPr="009E6B11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9E6B11">
              <w:rPr>
                <w:rFonts w:cs="Tahoma"/>
                <w:b/>
                <w:sz w:val="16"/>
                <w:szCs w:val="16"/>
              </w:rPr>
              <w:t>Reviewers will not re-mark the script</w:t>
            </w:r>
            <w:r w:rsidR="007B67BB">
              <w:rPr>
                <w:rFonts w:cs="Tahoma"/>
                <w:b/>
                <w:sz w:val="16"/>
                <w:szCs w:val="16"/>
              </w:rPr>
              <w:t xml:space="preserve"> (exam paper)</w:t>
            </w:r>
            <w:r w:rsidRPr="009E6B11">
              <w:rPr>
                <w:rFonts w:cs="Tahoma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14:paraId="04DEAEB5" w14:textId="77777777" w:rsidR="007E75CD" w:rsidRPr="009E6B11" w:rsidRDefault="007E75CD" w:rsidP="0080580C">
            <w:pPr>
              <w:pBdr>
                <w:left w:val="single" w:sz="8" w:space="4" w:color="FFC000"/>
              </w:pBdr>
              <w:spacing w:before="60" w:after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• the clerical re-checks detailed in Service 1</w:t>
            </w:r>
          </w:p>
          <w:p w14:paraId="1D4ED46F" w14:textId="664E3896" w:rsidR="007E75CD" w:rsidRPr="009E6B11" w:rsidRDefault="007E75CD" w:rsidP="0080580C">
            <w:pPr>
              <w:pBdr>
                <w:left w:val="single" w:sz="8" w:space="4" w:color="FFC000"/>
              </w:pBdr>
              <w:spacing w:before="60" w:after="60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>• a review of marking as described above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6A55FE" w14:textId="19DF0EFE" w:rsidR="007E75CD" w:rsidRPr="009E6B11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bookmarkStart w:id="0" w:name="_Hlk120004665"/>
          </w:p>
          <w:p w14:paraId="2412CDC5" w14:textId="77777777" w:rsidR="007E75CD" w:rsidRPr="009E6B11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195B48A" w14:textId="395D9A49" w:rsidR="007E75CD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679BD540" w14:textId="77777777" w:rsidR="00944A2D" w:rsidRPr="009E6B11" w:rsidRDefault="00944A2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bookmarkStart w:id="1" w:name="_GoBack"/>
            <w:bookmarkEnd w:id="1"/>
          </w:p>
          <w:bookmarkEnd w:id="0"/>
          <w:p w14:paraId="31DE1863" w14:textId="699D20A5" w:rsidR="007E75CD" w:rsidRPr="009E6B11" w:rsidRDefault="00CA5894" w:rsidP="00AD4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18</w:t>
            </w:r>
            <w:r w:rsidR="007E75CD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April 202</w:t>
            </w: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1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0725C" w14:textId="77777777" w:rsidR="007E75CD" w:rsidRPr="00273137" w:rsidRDefault="007E75CD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  <w:p w14:paraId="10ED82C1" w14:textId="7036798B" w:rsidR="007E75CD" w:rsidRDefault="007E75CD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£4</w:t>
            </w:r>
            <w:r w:rsidR="00CA5894">
              <w:rPr>
                <w:rFonts w:cs="Tahoma"/>
                <w:sz w:val="18"/>
                <w:szCs w:val="18"/>
              </w:rPr>
              <w:t>4</w:t>
            </w:r>
            <w:r w:rsidRPr="00273137">
              <w:rPr>
                <w:rFonts w:cs="Tahoma"/>
                <w:sz w:val="18"/>
                <w:szCs w:val="18"/>
              </w:rPr>
              <w:t>.</w:t>
            </w:r>
            <w:r w:rsidR="00CA5894">
              <w:rPr>
                <w:rFonts w:cs="Tahoma"/>
                <w:sz w:val="18"/>
                <w:szCs w:val="18"/>
              </w:rPr>
              <w:t>5</w:t>
            </w:r>
            <w:r w:rsidRPr="00273137">
              <w:rPr>
                <w:rFonts w:cs="Tahoma"/>
                <w:sz w:val="18"/>
                <w:szCs w:val="18"/>
              </w:rPr>
              <w:t>0</w:t>
            </w:r>
          </w:p>
          <w:p w14:paraId="06022A76" w14:textId="03210C25" w:rsidR="007E75CD" w:rsidRPr="00273137" w:rsidRDefault="00C90766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049377" wp14:editId="1870095D">
                  <wp:extent cx="705600" cy="70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537E6" w14:textId="77777777" w:rsidR="007E75CD" w:rsidRPr="00273137" w:rsidRDefault="007E75CD" w:rsidP="00CA1A1A">
            <w:pPr>
              <w:pStyle w:val="NormalWeb"/>
              <w:contextualSpacing/>
              <w:outlineLvl w:val="0"/>
              <w:rPr>
                <w:rFonts w:cs="Tahoma"/>
                <w:color w:val="2B2E30"/>
                <w:sz w:val="18"/>
                <w:szCs w:val="18"/>
              </w:rPr>
            </w:pPr>
          </w:p>
          <w:p w14:paraId="02BDEEA6" w14:textId="77777777" w:rsidR="007E75CD" w:rsidRPr="00273137" w:rsidRDefault="007E75CD" w:rsidP="00AD4C85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E75CD" w:rsidRPr="00694451" w14:paraId="32276E85" w14:textId="77777777" w:rsidTr="00BB7944">
        <w:trPr>
          <w:trHeight w:val="689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1ED395" w14:textId="3ADAAD28" w:rsidR="007E75CD" w:rsidRPr="006B648C" w:rsidRDefault="007E75CD" w:rsidP="00AD4C85">
            <w:pPr>
              <w:spacing w:before="12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6B648C">
              <w:rPr>
                <w:rFonts w:cs="Tahoma"/>
                <w:b/>
                <w:bCs/>
                <w:sz w:val="18"/>
                <w:szCs w:val="18"/>
              </w:rPr>
              <w:t>Access to Script</w:t>
            </w:r>
          </w:p>
          <w:p w14:paraId="7231A514" w14:textId="77777777" w:rsidR="00B62784" w:rsidRPr="009E6B11" w:rsidRDefault="00B62784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31470DFB" w14:textId="0DF027B5" w:rsidR="008D4777" w:rsidRDefault="006B648C" w:rsidP="008D4777">
            <w:pPr>
              <w:spacing w:after="160"/>
              <w:rPr>
                <w:rFonts w:cs="Tahoma"/>
                <w:sz w:val="16"/>
                <w:szCs w:val="16"/>
                <w:lang w:eastAsia="en-US"/>
              </w:rPr>
            </w:pPr>
            <w:r w:rsidRPr="008D4777">
              <w:rPr>
                <w:rFonts w:cs="Tahoma"/>
                <w:b/>
                <w:sz w:val="18"/>
                <w:szCs w:val="18"/>
              </w:rPr>
              <w:t>Priority copy of marked paper (access to script) without review or clerical check</w:t>
            </w:r>
          </w:p>
          <w:p w14:paraId="08BA58FF" w14:textId="3E071896" w:rsidR="007E75CD" w:rsidRPr="009E6B11" w:rsidRDefault="007E75CD" w:rsidP="00F664C9">
            <w:pPr>
              <w:spacing w:before="60" w:after="120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>This is a priority service that ensures copies of scripts are returned in sufficient time to allow decisions to be made whether a review of marking should be applied for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ADBD2" w14:textId="5C2228FA" w:rsidR="007E75CD" w:rsidRPr="009E6B11" w:rsidRDefault="00CA5894" w:rsidP="00AD4C8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18</w:t>
            </w:r>
            <w:r w:rsidR="00B62784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April</w:t>
            </w:r>
            <w:r w:rsidR="007E75CD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202</w:t>
            </w: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41BE0736" w14:textId="77777777" w:rsidR="007E75CD" w:rsidRPr="00273137" w:rsidRDefault="007E75CD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</w:tc>
      </w:tr>
      <w:tr w:rsidR="002C3026" w:rsidRPr="00694451" w14:paraId="7287C94C" w14:textId="77777777" w:rsidTr="00BB7944">
        <w:trPr>
          <w:trHeight w:val="1083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43C22C" w14:textId="77777777" w:rsidR="002C3026" w:rsidRPr="00A0528B" w:rsidRDefault="002C3026" w:rsidP="002C3026">
            <w:pPr>
              <w:spacing w:before="12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A0528B">
              <w:rPr>
                <w:rFonts w:cs="Tahoma"/>
                <w:b/>
                <w:bCs/>
                <w:sz w:val="18"/>
                <w:szCs w:val="18"/>
              </w:rPr>
              <w:t>Access to Script</w:t>
            </w:r>
          </w:p>
          <w:p w14:paraId="098E2064" w14:textId="2F3255FA" w:rsidR="002C3026" w:rsidRPr="009E6B11" w:rsidRDefault="002C3026" w:rsidP="00A0528B">
            <w:pPr>
              <w:spacing w:before="120" w:after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 xml:space="preserve">This is a </w:t>
            </w:r>
            <w:r>
              <w:rPr>
                <w:rFonts w:cs="Tahoma"/>
                <w:sz w:val="16"/>
                <w:szCs w:val="16"/>
                <w:lang w:eastAsia="en-US"/>
              </w:rPr>
              <w:t>non</w:t>
            </w:r>
            <w:r w:rsidR="00EB33DC">
              <w:rPr>
                <w:rFonts w:cs="Tahoma"/>
                <w:sz w:val="16"/>
                <w:szCs w:val="16"/>
                <w:lang w:eastAsia="en-US"/>
              </w:rPr>
              <w:t>-</w:t>
            </w:r>
            <w:r w:rsidRPr="009E6B11">
              <w:rPr>
                <w:rFonts w:cs="Tahoma"/>
                <w:sz w:val="16"/>
                <w:szCs w:val="16"/>
                <w:lang w:eastAsia="en-US"/>
              </w:rPr>
              <w:t>priority servic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e to request </w:t>
            </w:r>
            <w:r w:rsidR="00F664C9">
              <w:rPr>
                <w:rFonts w:cs="Tahoma"/>
                <w:sz w:val="16"/>
                <w:szCs w:val="16"/>
                <w:lang w:eastAsia="en-US"/>
              </w:rPr>
              <w:t>copy of marked paper (</w:t>
            </w:r>
            <w:r>
              <w:rPr>
                <w:rFonts w:cs="Tahoma"/>
                <w:sz w:val="16"/>
                <w:szCs w:val="16"/>
                <w:lang w:eastAsia="en-US"/>
              </w:rPr>
              <w:t>access to script</w:t>
            </w:r>
            <w:r w:rsidR="00F664C9">
              <w:rPr>
                <w:rFonts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7D4BE9" w14:textId="5D5E3DC5" w:rsidR="002C3026" w:rsidRDefault="002C3026" w:rsidP="002C3026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</w:t>
            </w:r>
            <w:r w:rsidR="00CA5894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June 202</w:t>
            </w:r>
            <w:r w:rsidR="00CA5894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DD5EA3B" w14:textId="13536574" w:rsidR="002C3026" w:rsidRPr="00273137" w:rsidRDefault="002C3026" w:rsidP="002C3026">
            <w:pPr>
              <w:spacing w:before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</w:tc>
      </w:tr>
      <w:tr w:rsidR="002C3026" w:rsidRPr="00694451" w14:paraId="7A6E0AE2" w14:textId="77777777" w:rsidTr="002C3026">
        <w:trPr>
          <w:trHeight w:val="1083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252D68" w14:textId="77777777" w:rsidR="002C3026" w:rsidRPr="00F664C9" w:rsidRDefault="002C3026" w:rsidP="002C3026">
            <w:pPr>
              <w:spacing w:before="12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F664C9">
              <w:rPr>
                <w:rFonts w:cs="Tahoma"/>
                <w:b/>
                <w:bCs/>
                <w:sz w:val="18"/>
                <w:szCs w:val="18"/>
              </w:rPr>
              <w:t>Access to Script</w:t>
            </w:r>
          </w:p>
          <w:p w14:paraId="3D4BCE3E" w14:textId="77777777" w:rsidR="002C3026" w:rsidRPr="009E6B11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19F478FA" w14:textId="0F11A134" w:rsidR="002C3026" w:rsidRPr="00F664C9" w:rsidRDefault="002C3026" w:rsidP="002C3026">
            <w:pPr>
              <w:jc w:val="center"/>
              <w:rPr>
                <w:rFonts w:cs="Tahoma"/>
                <w:sz w:val="16"/>
                <w:szCs w:val="16"/>
              </w:rPr>
            </w:pPr>
            <w:r w:rsidRPr="00F664C9">
              <w:rPr>
                <w:rFonts w:cs="Tahoma"/>
                <w:sz w:val="16"/>
                <w:szCs w:val="16"/>
              </w:rPr>
              <w:t xml:space="preserve">Post review of </w:t>
            </w:r>
            <w:r w:rsidR="005B0A0C" w:rsidRPr="00F664C9">
              <w:rPr>
                <w:rFonts w:cs="Tahoma"/>
                <w:sz w:val="16"/>
                <w:szCs w:val="16"/>
              </w:rPr>
              <w:t>m</w:t>
            </w:r>
            <w:r w:rsidRPr="00F664C9">
              <w:rPr>
                <w:rFonts w:cs="Tahoma"/>
                <w:sz w:val="16"/>
                <w:szCs w:val="16"/>
              </w:rPr>
              <w:t>arking</w:t>
            </w:r>
          </w:p>
          <w:p w14:paraId="1E09A170" w14:textId="773CAC7D" w:rsidR="002C3026" w:rsidRPr="009E6B11" w:rsidRDefault="002C3026" w:rsidP="002C3026">
            <w:pPr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78295" w14:textId="218191AA" w:rsidR="002C3026" w:rsidRPr="009E6B11" w:rsidRDefault="00CA5894" w:rsidP="002C3026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18</w:t>
            </w:r>
            <w:r w:rsidR="002C3026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April 202</w:t>
            </w: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0613AB7C" w14:textId="4858C23F" w:rsidR="002C3026" w:rsidRPr="00273137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</w:t>
            </w:r>
            <w:r>
              <w:rPr>
                <w:rFonts w:cs="Tahoma"/>
                <w:sz w:val="18"/>
                <w:szCs w:val="18"/>
              </w:rPr>
              <w:t>13.</w:t>
            </w:r>
            <w:r w:rsidR="00CA5894">
              <w:rPr>
                <w:rFonts w:cs="Tahoma"/>
                <w:sz w:val="18"/>
                <w:szCs w:val="18"/>
              </w:rPr>
              <w:t>8</w:t>
            </w:r>
            <w:r>
              <w:rPr>
                <w:rFonts w:cs="Tahoma"/>
                <w:sz w:val="18"/>
                <w:szCs w:val="18"/>
              </w:rPr>
              <w:t>0</w:t>
            </w:r>
            <w:r w:rsidRPr="00273137">
              <w:rPr>
                <w:rFonts w:cs="Tahoma"/>
                <w:bCs/>
                <w:sz w:val="18"/>
                <w:szCs w:val="18"/>
              </w:rPr>
              <w:t xml:space="preserve"> </w:t>
            </w:r>
          </w:p>
          <w:p w14:paraId="3BA66B45" w14:textId="1E5AA2A7" w:rsidR="002C3026" w:rsidRPr="00273137" w:rsidRDefault="00A33606" w:rsidP="002C3026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drawing>
                <wp:inline distT="0" distB="0" distL="0" distR="0" wp14:anchorId="161EB3EB" wp14:editId="066AD85D">
                  <wp:extent cx="705600" cy="705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7E25B" w14:textId="76737BC5" w:rsidR="00AD4C85" w:rsidRDefault="00AD4C85" w:rsidP="00BB7944">
      <w:pPr>
        <w:spacing w:before="60" w:after="60"/>
        <w:rPr>
          <w:rFonts w:cs="Tahoma"/>
          <w:sz w:val="16"/>
          <w:szCs w:val="16"/>
        </w:rPr>
      </w:pPr>
    </w:p>
    <w:sectPr w:rsidR="00AD4C85" w:rsidSect="00315FF8">
      <w:pgSz w:w="11906" w:h="16838" w:code="9"/>
      <w:pgMar w:top="720" w:right="720" w:bottom="868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50A6" w14:textId="77777777" w:rsidR="00C936F0" w:rsidRDefault="00C936F0" w:rsidP="00DE6DC0">
      <w:r>
        <w:separator/>
      </w:r>
    </w:p>
  </w:endnote>
  <w:endnote w:type="continuationSeparator" w:id="0">
    <w:p w14:paraId="087B585A" w14:textId="77777777" w:rsidR="00C936F0" w:rsidRDefault="00C936F0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D321" w14:textId="77777777" w:rsidR="00C936F0" w:rsidRDefault="00C936F0" w:rsidP="00DE6DC0">
      <w:r>
        <w:separator/>
      </w:r>
    </w:p>
  </w:footnote>
  <w:footnote w:type="continuationSeparator" w:id="0">
    <w:p w14:paraId="51FDBB41" w14:textId="77777777" w:rsidR="00C936F0" w:rsidRDefault="00C936F0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2FA"/>
    <w:multiLevelType w:val="hybridMultilevel"/>
    <w:tmpl w:val="0680AB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41E4"/>
    <w:multiLevelType w:val="hybridMultilevel"/>
    <w:tmpl w:val="A7A86896"/>
    <w:lvl w:ilvl="0" w:tplc="A5AC6292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731E"/>
    <w:multiLevelType w:val="hybridMultilevel"/>
    <w:tmpl w:val="1B50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78CA"/>
    <w:multiLevelType w:val="hybridMultilevel"/>
    <w:tmpl w:val="7D86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57762"/>
    <w:multiLevelType w:val="multilevel"/>
    <w:tmpl w:val="5C4070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36"/>
  </w:num>
  <w:num w:numId="5">
    <w:abstractNumId w:val="33"/>
  </w:num>
  <w:num w:numId="6">
    <w:abstractNumId w:val="34"/>
  </w:num>
  <w:num w:numId="7">
    <w:abstractNumId w:val="4"/>
  </w:num>
  <w:num w:numId="8">
    <w:abstractNumId w:val="37"/>
  </w:num>
  <w:num w:numId="9">
    <w:abstractNumId w:val="17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9"/>
  </w:num>
  <w:num w:numId="15">
    <w:abstractNumId w:val="47"/>
  </w:num>
  <w:num w:numId="16">
    <w:abstractNumId w:val="3"/>
  </w:num>
  <w:num w:numId="17">
    <w:abstractNumId w:val="44"/>
  </w:num>
  <w:num w:numId="18">
    <w:abstractNumId w:val="29"/>
  </w:num>
  <w:num w:numId="19">
    <w:abstractNumId w:val="10"/>
  </w:num>
  <w:num w:numId="20">
    <w:abstractNumId w:val="28"/>
  </w:num>
  <w:num w:numId="21">
    <w:abstractNumId w:val="32"/>
  </w:num>
  <w:num w:numId="22">
    <w:abstractNumId w:val="41"/>
  </w:num>
  <w:num w:numId="23">
    <w:abstractNumId w:val="20"/>
  </w:num>
  <w:num w:numId="24">
    <w:abstractNumId w:val="1"/>
  </w:num>
  <w:num w:numId="25">
    <w:abstractNumId w:val="46"/>
  </w:num>
  <w:num w:numId="26">
    <w:abstractNumId w:val="39"/>
  </w:num>
  <w:num w:numId="27">
    <w:abstractNumId w:val="21"/>
  </w:num>
  <w:num w:numId="28">
    <w:abstractNumId w:val="16"/>
  </w:num>
  <w:num w:numId="29">
    <w:abstractNumId w:val="30"/>
  </w:num>
  <w:num w:numId="30">
    <w:abstractNumId w:val="31"/>
  </w:num>
  <w:num w:numId="31">
    <w:abstractNumId w:val="7"/>
  </w:num>
  <w:num w:numId="32">
    <w:abstractNumId w:val="42"/>
  </w:num>
  <w:num w:numId="33">
    <w:abstractNumId w:val="14"/>
  </w:num>
  <w:num w:numId="34">
    <w:abstractNumId w:val="22"/>
  </w:num>
  <w:num w:numId="35">
    <w:abstractNumId w:val="26"/>
  </w:num>
  <w:num w:numId="36">
    <w:abstractNumId w:val="13"/>
  </w:num>
  <w:num w:numId="37">
    <w:abstractNumId w:val="12"/>
  </w:num>
  <w:num w:numId="38">
    <w:abstractNumId w:val="19"/>
  </w:num>
  <w:num w:numId="39">
    <w:abstractNumId w:val="45"/>
  </w:num>
  <w:num w:numId="40">
    <w:abstractNumId w:val="2"/>
  </w:num>
  <w:num w:numId="41">
    <w:abstractNumId w:val="40"/>
  </w:num>
  <w:num w:numId="42">
    <w:abstractNumId w:val="25"/>
  </w:num>
  <w:num w:numId="43">
    <w:abstractNumId w:val="43"/>
  </w:num>
  <w:num w:numId="44">
    <w:abstractNumId w:val="27"/>
  </w:num>
  <w:num w:numId="45">
    <w:abstractNumId w:val="0"/>
  </w:num>
  <w:num w:numId="46">
    <w:abstractNumId w:val="18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25E1"/>
    <w:rsid w:val="000040B2"/>
    <w:rsid w:val="000143EC"/>
    <w:rsid w:val="00014D9C"/>
    <w:rsid w:val="000156AA"/>
    <w:rsid w:val="000159CF"/>
    <w:rsid w:val="00023C95"/>
    <w:rsid w:val="00025D3F"/>
    <w:rsid w:val="00027E96"/>
    <w:rsid w:val="000317CF"/>
    <w:rsid w:val="00034C1F"/>
    <w:rsid w:val="0003798C"/>
    <w:rsid w:val="0004701C"/>
    <w:rsid w:val="0005161B"/>
    <w:rsid w:val="000560D0"/>
    <w:rsid w:val="0005668C"/>
    <w:rsid w:val="00060147"/>
    <w:rsid w:val="00062856"/>
    <w:rsid w:val="00066941"/>
    <w:rsid w:val="00067132"/>
    <w:rsid w:val="000721C8"/>
    <w:rsid w:val="00074960"/>
    <w:rsid w:val="00075AC4"/>
    <w:rsid w:val="0007780F"/>
    <w:rsid w:val="00077943"/>
    <w:rsid w:val="00081F2C"/>
    <w:rsid w:val="000830F9"/>
    <w:rsid w:val="000863F9"/>
    <w:rsid w:val="00096272"/>
    <w:rsid w:val="00097B56"/>
    <w:rsid w:val="00097BBA"/>
    <w:rsid w:val="000A3C76"/>
    <w:rsid w:val="000A4DF0"/>
    <w:rsid w:val="000A53A6"/>
    <w:rsid w:val="000B213E"/>
    <w:rsid w:val="000B2E08"/>
    <w:rsid w:val="000C3152"/>
    <w:rsid w:val="000C51B3"/>
    <w:rsid w:val="000C64B8"/>
    <w:rsid w:val="000D63EB"/>
    <w:rsid w:val="000F4C8B"/>
    <w:rsid w:val="000F7FB5"/>
    <w:rsid w:val="00101D41"/>
    <w:rsid w:val="00102EE5"/>
    <w:rsid w:val="00103057"/>
    <w:rsid w:val="001064D3"/>
    <w:rsid w:val="00107741"/>
    <w:rsid w:val="00115ED9"/>
    <w:rsid w:val="0011603F"/>
    <w:rsid w:val="00120AF5"/>
    <w:rsid w:val="00122521"/>
    <w:rsid w:val="0012263D"/>
    <w:rsid w:val="0012406A"/>
    <w:rsid w:val="001246A7"/>
    <w:rsid w:val="00126EDA"/>
    <w:rsid w:val="00134BB4"/>
    <w:rsid w:val="00134DB3"/>
    <w:rsid w:val="00141212"/>
    <w:rsid w:val="00152AA3"/>
    <w:rsid w:val="001572E3"/>
    <w:rsid w:val="00162355"/>
    <w:rsid w:val="00173D6F"/>
    <w:rsid w:val="001750DD"/>
    <w:rsid w:val="00177186"/>
    <w:rsid w:val="00183024"/>
    <w:rsid w:val="00183BD0"/>
    <w:rsid w:val="00186CEA"/>
    <w:rsid w:val="00193701"/>
    <w:rsid w:val="001A0204"/>
    <w:rsid w:val="001A280E"/>
    <w:rsid w:val="001B3344"/>
    <w:rsid w:val="001B59A8"/>
    <w:rsid w:val="001B75C7"/>
    <w:rsid w:val="001C08DC"/>
    <w:rsid w:val="001C4E29"/>
    <w:rsid w:val="001C5624"/>
    <w:rsid w:val="001D132E"/>
    <w:rsid w:val="001D51E1"/>
    <w:rsid w:val="001D707E"/>
    <w:rsid w:val="001E4172"/>
    <w:rsid w:val="001E44ED"/>
    <w:rsid w:val="001F3153"/>
    <w:rsid w:val="001F6F63"/>
    <w:rsid w:val="001F72BD"/>
    <w:rsid w:val="001F7764"/>
    <w:rsid w:val="002125AE"/>
    <w:rsid w:val="00212A45"/>
    <w:rsid w:val="00213653"/>
    <w:rsid w:val="0021432E"/>
    <w:rsid w:val="00215037"/>
    <w:rsid w:val="00217724"/>
    <w:rsid w:val="00223D35"/>
    <w:rsid w:val="00227747"/>
    <w:rsid w:val="002458C4"/>
    <w:rsid w:val="00256E6A"/>
    <w:rsid w:val="00265145"/>
    <w:rsid w:val="00273137"/>
    <w:rsid w:val="002744C9"/>
    <w:rsid w:val="002812E3"/>
    <w:rsid w:val="00286F44"/>
    <w:rsid w:val="00296FA9"/>
    <w:rsid w:val="002A06B0"/>
    <w:rsid w:val="002B16C8"/>
    <w:rsid w:val="002B2061"/>
    <w:rsid w:val="002B2460"/>
    <w:rsid w:val="002B4F68"/>
    <w:rsid w:val="002C3026"/>
    <w:rsid w:val="002C37AB"/>
    <w:rsid w:val="002E35ED"/>
    <w:rsid w:val="002E44EC"/>
    <w:rsid w:val="002E5EEE"/>
    <w:rsid w:val="002E6ED5"/>
    <w:rsid w:val="002E7AD8"/>
    <w:rsid w:val="002F3348"/>
    <w:rsid w:val="003037FA"/>
    <w:rsid w:val="0030396C"/>
    <w:rsid w:val="00310A4F"/>
    <w:rsid w:val="00315894"/>
    <w:rsid w:val="00315FF8"/>
    <w:rsid w:val="00327D50"/>
    <w:rsid w:val="0033255B"/>
    <w:rsid w:val="0033316A"/>
    <w:rsid w:val="0033339A"/>
    <w:rsid w:val="00336D59"/>
    <w:rsid w:val="0033700B"/>
    <w:rsid w:val="003401E5"/>
    <w:rsid w:val="00347762"/>
    <w:rsid w:val="003602C7"/>
    <w:rsid w:val="003635AA"/>
    <w:rsid w:val="00387A3D"/>
    <w:rsid w:val="0039392F"/>
    <w:rsid w:val="00394416"/>
    <w:rsid w:val="003A01D8"/>
    <w:rsid w:val="003A06F2"/>
    <w:rsid w:val="003A34D2"/>
    <w:rsid w:val="003B1324"/>
    <w:rsid w:val="003B4507"/>
    <w:rsid w:val="003B79E4"/>
    <w:rsid w:val="003C4224"/>
    <w:rsid w:val="003C67A1"/>
    <w:rsid w:val="003C7AF5"/>
    <w:rsid w:val="003D4874"/>
    <w:rsid w:val="003D7E14"/>
    <w:rsid w:val="003E4B11"/>
    <w:rsid w:val="003F73BC"/>
    <w:rsid w:val="004000B5"/>
    <w:rsid w:val="004010B8"/>
    <w:rsid w:val="0040498E"/>
    <w:rsid w:val="00404E2B"/>
    <w:rsid w:val="00417D66"/>
    <w:rsid w:val="004249F2"/>
    <w:rsid w:val="00454779"/>
    <w:rsid w:val="004566C5"/>
    <w:rsid w:val="00461B65"/>
    <w:rsid w:val="00465F30"/>
    <w:rsid w:val="0047320A"/>
    <w:rsid w:val="00492419"/>
    <w:rsid w:val="00493BC9"/>
    <w:rsid w:val="0049578D"/>
    <w:rsid w:val="00497273"/>
    <w:rsid w:val="0049791B"/>
    <w:rsid w:val="00497AEC"/>
    <w:rsid w:val="004B2914"/>
    <w:rsid w:val="004B435F"/>
    <w:rsid w:val="004B528E"/>
    <w:rsid w:val="004B65CF"/>
    <w:rsid w:val="004B677B"/>
    <w:rsid w:val="004C0ECF"/>
    <w:rsid w:val="004C0F32"/>
    <w:rsid w:val="004C12A6"/>
    <w:rsid w:val="004C43B8"/>
    <w:rsid w:val="004D2C56"/>
    <w:rsid w:val="004D31C5"/>
    <w:rsid w:val="004E0729"/>
    <w:rsid w:val="004E5A24"/>
    <w:rsid w:val="00504084"/>
    <w:rsid w:val="00506A8C"/>
    <w:rsid w:val="005108EB"/>
    <w:rsid w:val="00510FB0"/>
    <w:rsid w:val="00514683"/>
    <w:rsid w:val="005166FD"/>
    <w:rsid w:val="0053188A"/>
    <w:rsid w:val="005374D7"/>
    <w:rsid w:val="0055187E"/>
    <w:rsid w:val="00561D78"/>
    <w:rsid w:val="00566226"/>
    <w:rsid w:val="005725E2"/>
    <w:rsid w:val="0057622A"/>
    <w:rsid w:val="00597EB1"/>
    <w:rsid w:val="005B0A0C"/>
    <w:rsid w:val="005B15C2"/>
    <w:rsid w:val="005B79B4"/>
    <w:rsid w:val="005C0C89"/>
    <w:rsid w:val="005C52F5"/>
    <w:rsid w:val="005D6B61"/>
    <w:rsid w:val="005E2204"/>
    <w:rsid w:val="005E4DBC"/>
    <w:rsid w:val="005E5297"/>
    <w:rsid w:val="005F26AB"/>
    <w:rsid w:val="005F32E3"/>
    <w:rsid w:val="0060632A"/>
    <w:rsid w:val="00607423"/>
    <w:rsid w:val="006114FD"/>
    <w:rsid w:val="00611755"/>
    <w:rsid w:val="006147AA"/>
    <w:rsid w:val="00617CF8"/>
    <w:rsid w:val="0062491A"/>
    <w:rsid w:val="00627ED3"/>
    <w:rsid w:val="00636313"/>
    <w:rsid w:val="00641194"/>
    <w:rsid w:val="00646C40"/>
    <w:rsid w:val="00651503"/>
    <w:rsid w:val="00655DC2"/>
    <w:rsid w:val="0066051F"/>
    <w:rsid w:val="00667BD9"/>
    <w:rsid w:val="00675627"/>
    <w:rsid w:val="00677B97"/>
    <w:rsid w:val="00683F92"/>
    <w:rsid w:val="00687C03"/>
    <w:rsid w:val="006A5DFD"/>
    <w:rsid w:val="006B648C"/>
    <w:rsid w:val="006B7623"/>
    <w:rsid w:val="006C0393"/>
    <w:rsid w:val="006C5498"/>
    <w:rsid w:val="006C571C"/>
    <w:rsid w:val="006E0641"/>
    <w:rsid w:val="006E52BB"/>
    <w:rsid w:val="006E6D7B"/>
    <w:rsid w:val="00711F3A"/>
    <w:rsid w:val="00714175"/>
    <w:rsid w:val="00714789"/>
    <w:rsid w:val="00716CCE"/>
    <w:rsid w:val="00724107"/>
    <w:rsid w:val="00725252"/>
    <w:rsid w:val="00726DA1"/>
    <w:rsid w:val="00736D1D"/>
    <w:rsid w:val="0074058E"/>
    <w:rsid w:val="0074298C"/>
    <w:rsid w:val="00745D59"/>
    <w:rsid w:val="00754100"/>
    <w:rsid w:val="00755211"/>
    <w:rsid w:val="0075523D"/>
    <w:rsid w:val="00761DF1"/>
    <w:rsid w:val="00763846"/>
    <w:rsid w:val="007737B9"/>
    <w:rsid w:val="007757C5"/>
    <w:rsid w:val="00780B99"/>
    <w:rsid w:val="0079576D"/>
    <w:rsid w:val="007A2022"/>
    <w:rsid w:val="007B1956"/>
    <w:rsid w:val="007B368E"/>
    <w:rsid w:val="007B647D"/>
    <w:rsid w:val="007B648A"/>
    <w:rsid w:val="007B67BB"/>
    <w:rsid w:val="007C0C1D"/>
    <w:rsid w:val="007C0C21"/>
    <w:rsid w:val="007C3BE6"/>
    <w:rsid w:val="007C5C5C"/>
    <w:rsid w:val="007D27C9"/>
    <w:rsid w:val="007E4907"/>
    <w:rsid w:val="007E54FC"/>
    <w:rsid w:val="007E6771"/>
    <w:rsid w:val="007E75CD"/>
    <w:rsid w:val="00803E70"/>
    <w:rsid w:val="00804D81"/>
    <w:rsid w:val="0080580C"/>
    <w:rsid w:val="00807FBF"/>
    <w:rsid w:val="008173B7"/>
    <w:rsid w:val="00817B4B"/>
    <w:rsid w:val="0083341D"/>
    <w:rsid w:val="00836415"/>
    <w:rsid w:val="00837723"/>
    <w:rsid w:val="00840E6B"/>
    <w:rsid w:val="00844194"/>
    <w:rsid w:val="00847BDB"/>
    <w:rsid w:val="0085211F"/>
    <w:rsid w:val="008602D9"/>
    <w:rsid w:val="008755AB"/>
    <w:rsid w:val="00885379"/>
    <w:rsid w:val="00894680"/>
    <w:rsid w:val="00895883"/>
    <w:rsid w:val="00895F80"/>
    <w:rsid w:val="00896669"/>
    <w:rsid w:val="008A557C"/>
    <w:rsid w:val="008B0691"/>
    <w:rsid w:val="008B46CA"/>
    <w:rsid w:val="008C11FA"/>
    <w:rsid w:val="008C4A05"/>
    <w:rsid w:val="008D4777"/>
    <w:rsid w:val="008E4E70"/>
    <w:rsid w:val="008E6822"/>
    <w:rsid w:val="008E7021"/>
    <w:rsid w:val="008F24BA"/>
    <w:rsid w:val="008F27D9"/>
    <w:rsid w:val="008F3961"/>
    <w:rsid w:val="008F679A"/>
    <w:rsid w:val="00900514"/>
    <w:rsid w:val="00902B62"/>
    <w:rsid w:val="00905DDB"/>
    <w:rsid w:val="009066A7"/>
    <w:rsid w:val="00906C58"/>
    <w:rsid w:val="00910F2C"/>
    <w:rsid w:val="00913467"/>
    <w:rsid w:val="00921B13"/>
    <w:rsid w:val="00924F35"/>
    <w:rsid w:val="00933EC8"/>
    <w:rsid w:val="00944A2D"/>
    <w:rsid w:val="009450BD"/>
    <w:rsid w:val="009537D4"/>
    <w:rsid w:val="00957385"/>
    <w:rsid w:val="0096294A"/>
    <w:rsid w:val="0097427B"/>
    <w:rsid w:val="0097445B"/>
    <w:rsid w:val="00975C24"/>
    <w:rsid w:val="00980F1C"/>
    <w:rsid w:val="00984F85"/>
    <w:rsid w:val="009856FE"/>
    <w:rsid w:val="00995523"/>
    <w:rsid w:val="009A074A"/>
    <w:rsid w:val="009A0F71"/>
    <w:rsid w:val="009A68C0"/>
    <w:rsid w:val="009A6EED"/>
    <w:rsid w:val="009A7785"/>
    <w:rsid w:val="009B2FBE"/>
    <w:rsid w:val="009B326D"/>
    <w:rsid w:val="009B67B0"/>
    <w:rsid w:val="009C24FB"/>
    <w:rsid w:val="009C2D37"/>
    <w:rsid w:val="009C7A57"/>
    <w:rsid w:val="009D0793"/>
    <w:rsid w:val="009D1112"/>
    <w:rsid w:val="009D45D4"/>
    <w:rsid w:val="009D7796"/>
    <w:rsid w:val="009E2ED1"/>
    <w:rsid w:val="009E6B11"/>
    <w:rsid w:val="009F2B1E"/>
    <w:rsid w:val="00A02A54"/>
    <w:rsid w:val="00A04E9A"/>
    <w:rsid w:val="00A0528B"/>
    <w:rsid w:val="00A114A2"/>
    <w:rsid w:val="00A130F3"/>
    <w:rsid w:val="00A146F2"/>
    <w:rsid w:val="00A20F46"/>
    <w:rsid w:val="00A26681"/>
    <w:rsid w:val="00A32D2E"/>
    <w:rsid w:val="00A33606"/>
    <w:rsid w:val="00A33745"/>
    <w:rsid w:val="00A355D0"/>
    <w:rsid w:val="00A42ACB"/>
    <w:rsid w:val="00A56C43"/>
    <w:rsid w:val="00A6142F"/>
    <w:rsid w:val="00A6153B"/>
    <w:rsid w:val="00A71233"/>
    <w:rsid w:val="00A72884"/>
    <w:rsid w:val="00A762AC"/>
    <w:rsid w:val="00A932D4"/>
    <w:rsid w:val="00A94001"/>
    <w:rsid w:val="00A97404"/>
    <w:rsid w:val="00AA0925"/>
    <w:rsid w:val="00AA6BFF"/>
    <w:rsid w:val="00AB6314"/>
    <w:rsid w:val="00AC55A4"/>
    <w:rsid w:val="00AD4C85"/>
    <w:rsid w:val="00AD7237"/>
    <w:rsid w:val="00AE08B8"/>
    <w:rsid w:val="00AE15A1"/>
    <w:rsid w:val="00AE29AD"/>
    <w:rsid w:val="00AE6F0A"/>
    <w:rsid w:val="00AE6FE8"/>
    <w:rsid w:val="00AF23AF"/>
    <w:rsid w:val="00AF3B2E"/>
    <w:rsid w:val="00B02B0F"/>
    <w:rsid w:val="00B12264"/>
    <w:rsid w:val="00B13C04"/>
    <w:rsid w:val="00B1490F"/>
    <w:rsid w:val="00B222C7"/>
    <w:rsid w:val="00B2736E"/>
    <w:rsid w:val="00B409F1"/>
    <w:rsid w:val="00B40ED8"/>
    <w:rsid w:val="00B454D0"/>
    <w:rsid w:val="00B46D0D"/>
    <w:rsid w:val="00B50773"/>
    <w:rsid w:val="00B5097C"/>
    <w:rsid w:val="00B51113"/>
    <w:rsid w:val="00B55FFA"/>
    <w:rsid w:val="00B62784"/>
    <w:rsid w:val="00B67AEE"/>
    <w:rsid w:val="00B71CE2"/>
    <w:rsid w:val="00B75405"/>
    <w:rsid w:val="00B767E9"/>
    <w:rsid w:val="00B819F5"/>
    <w:rsid w:val="00B83E17"/>
    <w:rsid w:val="00B84977"/>
    <w:rsid w:val="00B857E3"/>
    <w:rsid w:val="00B906F9"/>
    <w:rsid w:val="00B90FC5"/>
    <w:rsid w:val="00B92100"/>
    <w:rsid w:val="00B92AA8"/>
    <w:rsid w:val="00BA0AA8"/>
    <w:rsid w:val="00BA1A48"/>
    <w:rsid w:val="00BB1F43"/>
    <w:rsid w:val="00BB2CD8"/>
    <w:rsid w:val="00BB506E"/>
    <w:rsid w:val="00BB6C0E"/>
    <w:rsid w:val="00BB7184"/>
    <w:rsid w:val="00BB7944"/>
    <w:rsid w:val="00BC070D"/>
    <w:rsid w:val="00BC0C5A"/>
    <w:rsid w:val="00BC7DAF"/>
    <w:rsid w:val="00BD528B"/>
    <w:rsid w:val="00BE49EE"/>
    <w:rsid w:val="00BE6198"/>
    <w:rsid w:val="00BE7CBA"/>
    <w:rsid w:val="00BF7196"/>
    <w:rsid w:val="00C06EBD"/>
    <w:rsid w:val="00C11587"/>
    <w:rsid w:val="00C157E1"/>
    <w:rsid w:val="00C238E5"/>
    <w:rsid w:val="00C24613"/>
    <w:rsid w:val="00C2482A"/>
    <w:rsid w:val="00C25CC1"/>
    <w:rsid w:val="00C27342"/>
    <w:rsid w:val="00C357E7"/>
    <w:rsid w:val="00C41343"/>
    <w:rsid w:val="00C41BDA"/>
    <w:rsid w:val="00C474E8"/>
    <w:rsid w:val="00C52021"/>
    <w:rsid w:val="00C553CB"/>
    <w:rsid w:val="00C55B16"/>
    <w:rsid w:val="00C56694"/>
    <w:rsid w:val="00C60A41"/>
    <w:rsid w:val="00C633F7"/>
    <w:rsid w:val="00C70D8B"/>
    <w:rsid w:val="00C74B3B"/>
    <w:rsid w:val="00C74E5D"/>
    <w:rsid w:val="00C7609C"/>
    <w:rsid w:val="00C77874"/>
    <w:rsid w:val="00C83161"/>
    <w:rsid w:val="00C90766"/>
    <w:rsid w:val="00C91248"/>
    <w:rsid w:val="00C936F0"/>
    <w:rsid w:val="00C94D15"/>
    <w:rsid w:val="00CA1A1A"/>
    <w:rsid w:val="00CA5894"/>
    <w:rsid w:val="00CB241E"/>
    <w:rsid w:val="00CB4283"/>
    <w:rsid w:val="00CC59E1"/>
    <w:rsid w:val="00CD7288"/>
    <w:rsid w:val="00CE7463"/>
    <w:rsid w:val="00CF0538"/>
    <w:rsid w:val="00D12801"/>
    <w:rsid w:val="00D15275"/>
    <w:rsid w:val="00D31560"/>
    <w:rsid w:val="00D35913"/>
    <w:rsid w:val="00D41EDE"/>
    <w:rsid w:val="00D47883"/>
    <w:rsid w:val="00D5016D"/>
    <w:rsid w:val="00D67876"/>
    <w:rsid w:val="00D70617"/>
    <w:rsid w:val="00D72995"/>
    <w:rsid w:val="00D80BF0"/>
    <w:rsid w:val="00D84CDD"/>
    <w:rsid w:val="00DA00E7"/>
    <w:rsid w:val="00DB4571"/>
    <w:rsid w:val="00DB4AB4"/>
    <w:rsid w:val="00DB6DFA"/>
    <w:rsid w:val="00DC0C70"/>
    <w:rsid w:val="00DD0285"/>
    <w:rsid w:val="00DE1D1C"/>
    <w:rsid w:val="00DE221F"/>
    <w:rsid w:val="00DE453D"/>
    <w:rsid w:val="00DE5ED1"/>
    <w:rsid w:val="00DE632C"/>
    <w:rsid w:val="00DE6DC0"/>
    <w:rsid w:val="00DF163D"/>
    <w:rsid w:val="00DF3254"/>
    <w:rsid w:val="00DF36BC"/>
    <w:rsid w:val="00E05B9D"/>
    <w:rsid w:val="00E070C7"/>
    <w:rsid w:val="00E16B6E"/>
    <w:rsid w:val="00E210BD"/>
    <w:rsid w:val="00E24D64"/>
    <w:rsid w:val="00E317D0"/>
    <w:rsid w:val="00E31F3A"/>
    <w:rsid w:val="00E350EA"/>
    <w:rsid w:val="00E4042F"/>
    <w:rsid w:val="00E4140D"/>
    <w:rsid w:val="00E46175"/>
    <w:rsid w:val="00E55C0E"/>
    <w:rsid w:val="00E81405"/>
    <w:rsid w:val="00E85A55"/>
    <w:rsid w:val="00E91B6E"/>
    <w:rsid w:val="00EA02FE"/>
    <w:rsid w:val="00EB002C"/>
    <w:rsid w:val="00EB33DC"/>
    <w:rsid w:val="00EC6C96"/>
    <w:rsid w:val="00ED0BAA"/>
    <w:rsid w:val="00ED277D"/>
    <w:rsid w:val="00ED5A24"/>
    <w:rsid w:val="00ED7BF6"/>
    <w:rsid w:val="00EE42CB"/>
    <w:rsid w:val="00EE4FA9"/>
    <w:rsid w:val="00EE5ADA"/>
    <w:rsid w:val="00EF323F"/>
    <w:rsid w:val="00EF32DA"/>
    <w:rsid w:val="00EF6689"/>
    <w:rsid w:val="00F10289"/>
    <w:rsid w:val="00F104FA"/>
    <w:rsid w:val="00F10FAF"/>
    <w:rsid w:val="00F24DB4"/>
    <w:rsid w:val="00F25497"/>
    <w:rsid w:val="00F34906"/>
    <w:rsid w:val="00F4229C"/>
    <w:rsid w:val="00F445C2"/>
    <w:rsid w:val="00F546BA"/>
    <w:rsid w:val="00F62C9A"/>
    <w:rsid w:val="00F664C9"/>
    <w:rsid w:val="00F67373"/>
    <w:rsid w:val="00F72DD5"/>
    <w:rsid w:val="00F73368"/>
    <w:rsid w:val="00F81014"/>
    <w:rsid w:val="00F833F6"/>
    <w:rsid w:val="00F945A8"/>
    <w:rsid w:val="00F96589"/>
    <w:rsid w:val="00FA34A3"/>
    <w:rsid w:val="00FA41EE"/>
    <w:rsid w:val="00FA5F3E"/>
    <w:rsid w:val="00FB1894"/>
    <w:rsid w:val="00FB219E"/>
    <w:rsid w:val="00FB6AA7"/>
    <w:rsid w:val="00FC7143"/>
    <w:rsid w:val="00FD0000"/>
    <w:rsid w:val="00FD0F34"/>
    <w:rsid w:val="00FD2CB3"/>
    <w:rsid w:val="00FD4BFF"/>
    <w:rsid w:val="00FE040D"/>
    <w:rsid w:val="00FE1D47"/>
    <w:rsid w:val="00FE324C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D25CE40"/>
  <w15:docId w15:val="{7136BC3D-A599-48F8-9BF1-810FDB1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29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75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AB6314"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rsid w:val="001F72BD"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90F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4D3"/>
    <w:rPr>
      <w:b/>
      <w:bCs/>
    </w:rPr>
  </w:style>
  <w:style w:type="character" w:styleId="Emphasis">
    <w:name w:val="Emphasis"/>
    <w:basedOn w:val="DefaultParagraphFont"/>
    <w:uiPriority w:val="20"/>
    <w:qFormat/>
    <w:rsid w:val="008755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55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  <w:rsid w:val="005108EB"/>
  </w:style>
  <w:style w:type="character" w:customStyle="1" w:styleId="Heading3Char">
    <w:name w:val="Heading 3 Char"/>
    <w:basedOn w:val="DefaultParagraphFont"/>
    <w:link w:val="Heading3"/>
    <w:uiPriority w:val="9"/>
    <w:semiHidden/>
    <w:rsid w:val="00933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  <w:rsid w:val="00933EC8"/>
  </w:style>
  <w:style w:type="character" w:customStyle="1" w:styleId="file-info9">
    <w:name w:val="file-info9"/>
    <w:basedOn w:val="DefaultParagraphFont"/>
    <w:rsid w:val="00933EC8"/>
  </w:style>
  <w:style w:type="character" w:customStyle="1" w:styleId="file-type">
    <w:name w:val="file-type"/>
    <w:basedOn w:val="DefaultParagraphFont"/>
    <w:rsid w:val="00933EC8"/>
  </w:style>
  <w:style w:type="paragraph" w:styleId="NormalWeb">
    <w:name w:val="Normal (Web)"/>
    <w:basedOn w:val="Normal"/>
    <w:uiPriority w:val="99"/>
    <w:unhideWhenUsed/>
    <w:rsid w:val="00F4229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  <w:rsid w:val="00780B99"/>
  </w:style>
  <w:style w:type="table" w:styleId="TableGrid">
    <w:name w:val="Table Grid"/>
    <w:basedOn w:val="TableNormal"/>
    <w:uiPriority w:val="59"/>
    <w:rsid w:val="00B273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0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40E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2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7B5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8497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brooklan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A2BA-1923-43E9-A485-42DB00F9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Walden</cp:lastModifiedBy>
  <cp:revision>42</cp:revision>
  <cp:lastPrinted>2024-03-13T15:34:00Z</cp:lastPrinted>
  <dcterms:created xsi:type="dcterms:W3CDTF">2023-03-13T14:12:00Z</dcterms:created>
  <dcterms:modified xsi:type="dcterms:W3CDTF">2024-03-13T16:17:00Z</dcterms:modified>
</cp:coreProperties>
</file>